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6AC" w:rsidRDefault="0046005C">
      <w:pPr>
        <w:numPr>
          <w:ilvl w:val="0"/>
          <w:numId w:val="1"/>
        </w:numPr>
        <w:tabs>
          <w:tab w:val="left" w:pos="1260"/>
          <w:tab w:val="right" w:pos="3960"/>
        </w:tabs>
        <w:spacing w:after="0"/>
        <w:outlineLvl w:val="0"/>
        <w:rPr>
          <w:rFonts w:ascii="XO Thames" w:eastAsia="Times New Roman" w:hAnsi="XO Thames" w:cs="Times New Roman"/>
          <w:b/>
          <w:sz w:val="32"/>
          <w:szCs w:val="20"/>
          <w:lang w:eastAsia="ru-RU"/>
        </w:rPr>
      </w:pPr>
      <w:r>
        <w:rPr>
          <w:rFonts w:ascii="XO Thames" w:eastAsia="Times New Roman" w:hAnsi="XO Thames" w:cs="Times New Roman"/>
          <w:b/>
          <w:noProof/>
          <w:sz w:val="32"/>
          <w:szCs w:val="20"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2609850</wp:posOffset>
            </wp:positionH>
            <wp:positionV relativeFrom="paragraph">
              <wp:posOffset>-245745</wp:posOffset>
            </wp:positionV>
            <wp:extent cx="719455" cy="723900"/>
            <wp:effectExtent l="0" t="0" r="0" b="0"/>
            <wp:wrapSquare wrapText="bothSides"/>
            <wp:docPr id="1" name="Рисунок 3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msoA85F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46AC" w:rsidRDefault="007C46AC">
      <w:pPr>
        <w:spacing w:after="0"/>
        <w:jc w:val="both"/>
        <w:rPr>
          <w:rFonts w:ascii="XO Thames" w:eastAsia="Times New Roman" w:hAnsi="XO Thames" w:cs="Times New Roman"/>
          <w:b/>
          <w:sz w:val="26"/>
          <w:szCs w:val="20"/>
        </w:rPr>
      </w:pPr>
    </w:p>
    <w:p w:rsidR="007C46AC" w:rsidRDefault="0046005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C46AC" w:rsidRDefault="0046005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ЗАРИНСКИЙ РАЙОННЫЙ СОВЕТ НАРОДНЫХ ДЕПУТАТОВ</w:t>
      </w:r>
    </w:p>
    <w:p w:rsidR="007C46AC" w:rsidRDefault="0046005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АЛТАЙСКОГО КРАЯ</w:t>
      </w:r>
    </w:p>
    <w:p w:rsidR="007C46AC" w:rsidRDefault="0046005C">
      <w:pPr>
        <w:numPr>
          <w:ilvl w:val="0"/>
          <w:numId w:val="1"/>
        </w:numPr>
        <w:tabs>
          <w:tab w:val="left" w:pos="6787"/>
        </w:tabs>
        <w:spacing w:after="0"/>
        <w:jc w:val="center"/>
        <w:outlineLvl w:val="0"/>
        <w:rPr>
          <w:rFonts w:ascii="Arial" w:eastAsia="Times New Roman" w:hAnsi="Arial" w:cs="Times New Roman"/>
          <w:b/>
          <w:sz w:val="28"/>
          <w:szCs w:val="28"/>
          <w:lang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eastAsia="ru-RU"/>
        </w:rPr>
        <w:t xml:space="preserve"> 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7C46AC">
        <w:trPr>
          <w:trHeight w:val="479"/>
        </w:trPr>
        <w:tc>
          <w:tcPr>
            <w:tcW w:w="10031" w:type="dxa"/>
          </w:tcPr>
          <w:p w:rsidR="007C46AC" w:rsidRDefault="0046005C">
            <w:pPr>
              <w:numPr>
                <w:ilvl w:val="0"/>
                <w:numId w:val="1"/>
              </w:numPr>
              <w:spacing w:after="0"/>
              <w:jc w:val="center"/>
              <w:outlineLvl w:val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Р Е Ш Е Н И Е</w:t>
            </w:r>
          </w:p>
        </w:tc>
      </w:tr>
    </w:tbl>
    <w:p w:rsidR="007C46AC" w:rsidRDefault="007C46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6AC" w:rsidRDefault="009E19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23.06.</w:t>
      </w:r>
      <w:r w:rsidR="0046005C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2026</w:t>
      </w:r>
      <w:r w:rsidR="0046005C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ab/>
      </w:r>
      <w:r w:rsidR="0046005C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ab/>
      </w:r>
      <w:r w:rsidR="0046005C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ab/>
      </w:r>
      <w:r w:rsidR="0046005C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ab/>
      </w:r>
      <w:r w:rsidR="0046005C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ab/>
      </w:r>
      <w:r w:rsidR="0046005C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ab/>
      </w:r>
      <w:r w:rsidR="0046005C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ab/>
      </w:r>
      <w:r w:rsidR="0046005C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ab/>
      </w:r>
      <w:r w:rsidR="0046005C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ab/>
      </w:r>
      <w:r w:rsidR="0046005C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ab/>
      </w:r>
      <w:r w:rsidR="00B07307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ab/>
        <w:t xml:space="preserve">  </w:t>
      </w:r>
      <w:r w:rsidR="0046005C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№</w:t>
      </w:r>
      <w:r w:rsidR="00B07307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47</w:t>
      </w:r>
    </w:p>
    <w:p w:rsidR="007C46AC" w:rsidRDefault="004600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г. Заринск</w:t>
      </w:r>
    </w:p>
    <w:p w:rsidR="007C46AC" w:rsidRDefault="007C46AC"/>
    <w:p w:rsidR="007C46AC" w:rsidRDefault="0046005C">
      <w:pPr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Об утверждении Порядка сообщения лицами, </w:t>
      </w:r>
    </w:p>
    <w:p w:rsidR="007C46AC" w:rsidRDefault="0046005C">
      <w:pPr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замещающими муниципальные должности </w:t>
      </w:r>
    </w:p>
    <w:p w:rsidR="007C46AC" w:rsidRDefault="0046005C">
      <w:pPr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муниципальном образовании Заринский район</w:t>
      </w:r>
    </w:p>
    <w:p w:rsidR="007C46AC" w:rsidRDefault="0046005C">
      <w:pPr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Алтайского края о возникновении личной </w:t>
      </w:r>
    </w:p>
    <w:p w:rsidR="007C46AC" w:rsidRDefault="0046005C">
      <w:pPr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заинтересованности при исполнении должностных </w:t>
      </w:r>
    </w:p>
    <w:p w:rsidR="007C46AC" w:rsidRDefault="0046005C">
      <w:pPr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обязанностей, которая приводит или может </w:t>
      </w:r>
    </w:p>
    <w:p w:rsidR="007C46AC" w:rsidRDefault="0046005C">
      <w:pPr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привести к конфликту интересов </w:t>
      </w:r>
    </w:p>
    <w:p w:rsidR="007C46AC" w:rsidRDefault="007C46AC">
      <w:pPr>
        <w:spacing w:after="0" w:line="240" w:lineRule="auto"/>
      </w:pPr>
    </w:p>
    <w:p w:rsidR="007C46AC" w:rsidRDefault="007C46AC">
      <w:pPr>
        <w:spacing w:after="0" w:line="240" w:lineRule="auto"/>
      </w:pP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со статьей 12.1 Федерального закона от 25.12.2008 № 273- ФЗ «О противодействии коррупции», законом Алтайского края от 03.06.2010 № 46- ЗС «О противодействии коррупции в Алтайском крае», руководствуясь Уставом муниципального образования Заринский район Алтайского края, Заринский районный Совет народных депутатов Алтайского края</w:t>
      </w:r>
    </w:p>
    <w:p w:rsidR="007C46AC" w:rsidRDefault="0046005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 Е Ш И Л: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Утвердить Порядок сообщения лицами, замещающими муниципальные должности в муниципальном образовании Заринский район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(Приложение).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Признать утратившими силу: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решение Заринского районного Совета народных депутатов Алтайского края № 22 от 29.06.2021 «Об утверждении Порядка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решение Заринского районного Совета народных депутатов Алтайского края № 33 от 24.02.2026 О внесении дополнений в решение Заринского районного Совета народных депутатов Алтайского края № 22 от 29.06.2021 «Об утверждении Порядка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Разместить настоящее решение на официальном сайте Администрации Заринского района Алтайского края.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 Контроль за исполнением решения возложить на постоянную комиссию Заринского районного Совета народных депутатов по социально-правовым вопросам.</w:t>
      </w:r>
    </w:p>
    <w:p w:rsidR="007C46AC" w:rsidRDefault="007C46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C46AC" w:rsidRDefault="004600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Заринского районного</w:t>
      </w:r>
    </w:p>
    <w:p w:rsidR="007C46AC" w:rsidRDefault="004600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Совета народных депутатов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Л.С. 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Турубанова</w:t>
      </w:r>
      <w:proofErr w:type="spellEnd"/>
    </w:p>
    <w:p w:rsidR="007C46AC" w:rsidRDefault="007C46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46005C">
      <w:pPr>
        <w:spacing w:after="0" w:line="240" w:lineRule="auto"/>
        <w:ind w:left="4955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7C46AC" w:rsidRDefault="0046005C">
      <w:pPr>
        <w:spacing w:after="0" w:line="240" w:lineRule="auto"/>
        <w:ind w:left="5664" w:firstLine="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решению Заринского районного Совета народных депутатов</w:t>
      </w:r>
    </w:p>
    <w:p w:rsidR="007C46AC" w:rsidRDefault="0046005C">
      <w:pPr>
        <w:spacing w:after="0" w:line="240" w:lineRule="auto"/>
        <w:ind w:left="4955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D71579">
        <w:rPr>
          <w:rFonts w:ascii="Times New Roman" w:hAnsi="Times New Roman" w:cs="Times New Roman"/>
          <w:sz w:val="26"/>
          <w:szCs w:val="26"/>
        </w:rPr>
        <w:t>23.06.</w:t>
      </w:r>
      <w:r>
        <w:rPr>
          <w:rFonts w:ascii="Times New Roman" w:hAnsi="Times New Roman" w:cs="Times New Roman"/>
          <w:sz w:val="26"/>
          <w:szCs w:val="26"/>
        </w:rPr>
        <w:t>2026 №</w:t>
      </w:r>
      <w:r w:rsidR="00A45BC3">
        <w:rPr>
          <w:rFonts w:ascii="Times New Roman" w:hAnsi="Times New Roman" w:cs="Times New Roman"/>
          <w:sz w:val="26"/>
          <w:szCs w:val="26"/>
        </w:rPr>
        <w:t xml:space="preserve"> 47</w:t>
      </w:r>
    </w:p>
    <w:p w:rsidR="007C46AC" w:rsidRDefault="007C46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C46AC" w:rsidRDefault="0046005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ПОРЯДОК </w:t>
      </w:r>
    </w:p>
    <w:p w:rsidR="007C46AC" w:rsidRDefault="0046005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сообщения лицами, замещающими муниципальные должности в муниципальном образовании Заринский район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7C46AC" w:rsidRDefault="007C46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Настоящий порядок определяет процедуру сообщения лицами, замещающими муниципальные должности в муниципальном образовании Заринский район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Для целей настоящего Порядка используются понятия «личная заинтересованность» и «конфликт интересов» в значениях, определенных Федеральным законом от 25.12.2008 № 273-ФЗ «О противодействии коррупции».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Порядок распространяется на лиц, замещающих следующие муниципальные должности: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глава Заринского района Алтайского края;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председатель Заринского районного Совета народных депутатов Алтайского края;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депутат Заринского районного Совета народных депутатов Алтайского края;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председатель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контрольно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 счетной палаты Заринского района Алтайского края.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Лица, указанные в пункте 3 настоящего Порядка, обязаны в соответствии с законодательством Российской Федерации о противодействии коррупции письменно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«уведомление») согласно приложению 1 к настоящему Порядку. К уведомлению могут прилагаться имеющиеся материалы, подтверждающие обстоятельства, доводы и факты, изложенные в нем.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Уведомление подается лицами, указанными в пункте 3 настоящего Порядка, в срок не позднее трех рабочих дней с момента, когда им стало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интересов. Уведомление направляется в Заринский районный Совет народных депутатов Алтайского края.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7. Регистрация уведомления осуществляется в день поступления председателем Заринского районного Совета народных депутатов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«журнал»), который должен быть прошит, пронумерован и скреплен печатью. Журнал оформляется в соответствии с приложением 2 к настоящему Порядку. Копия уведомления с отметкой о регистрации выдается лицу, представившему его, под роспись в журнале регистрации или направляется по почте заказным письмом с уведомлением о вручении.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Комиссия Заринского районного Совета народных депутатов, созданная для рассмотрения ситуаций конфликта интересов осуществляет предварительное рассмотрение уведомления, по результатам которого подготавливается мотивированное заключение.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В ходе предварительного рассмотрения уведомления комиссия Заринского районного Совета народных депутатов, созданная для рассмотрения ситуаций конфликта интересов имеет право получать в установленном порядке от лица, направившего уведомление, пояснения по изложенным в нем обстоятельствам и направлять в установленном порядке запросы в федеральные органы государственной власти, органы государственной власти Алтайского края, иные государственные органы, органы местного самоуправления и заинтересованные организации.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Уведомление, мотивированное заключение и другие материалы, в течение 7 рабочих дней со дня поступления уведомления представляются в Заринский районный Совет народных депутатов Алтайского края. В случае направления запросов, указанных в пункте 9 настоящего Порядка, уведомление, заключение и другие материалы в течение 45 дней со дня поступления уведомления представляются в Заринский районный Совет народных депутатов Алтайского края. Указанный срок может быть продлен, но не более чем на 30 дней.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Заринский районный Совет народных депутатов Алтайского края рассматривает уведомление на ближайшей сессии в порядке, установленном Регламентом работы Заринского районного Совета народных депутатов Алтайского края.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По результатам рассмотрения уведомления Заринский районный Совет народных депутатов Алтайского края, руководствуясь настоящим Порядком и иными нормативными правовыми актами Российской Федерации и Алтайского края в сфере противодействия коррупции, принимает одно из следующих решений: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признать, что при исполнении лицом, направившим уведомление, своих должностных обязанностей конфликт интересов отсутствует;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признать, что при исполнении лицом, направившим уведомление, своих должностных обязанностей личная заинтересованность приводит или может привести к конфликту интересов. Рекомендовать лицу, направившему уведомление, принять меры по урегулированию конфликта интересов или по недопущению его возникновения.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признать, что лицом, направившим уведомление, не соблюдались требования об урегулировании конфликта интересов. Применить к лицу, замещающему муниципальную должность, меру ответственности в соответствии с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законодательством Российской Федерации. Решение принимается открытым голосованием. Лицо, направившее уведомление, в голосовании не участвует. </w:t>
      </w:r>
    </w:p>
    <w:p w:rsidR="007C46AC" w:rsidRDefault="00460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Комиссия Заринского районного Совета народных депутатов, созданная для рассмотрения ситуаций конфликта интересов не позднее трех рабочих дней со дня принятия одного из решений, указанных в пункте 12 настоящего Порядка, направляет копию принятого решения лицу, направившему уведомление.</w:t>
      </w: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4600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района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С.Е. Полякова</w:t>
      </w: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A45B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24.06.</w:t>
      </w:r>
      <w:r w:rsidR="0046005C">
        <w:rPr>
          <w:rFonts w:ascii="Times New Roman" w:hAnsi="Times New Roman" w:cs="Times New Roman"/>
          <w:sz w:val="26"/>
          <w:szCs w:val="26"/>
        </w:rPr>
        <w:t>2026 г.</w:t>
      </w:r>
    </w:p>
    <w:p w:rsidR="007C46AC" w:rsidRDefault="004600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</w:t>
      </w:r>
      <w:r w:rsidR="00A45BC3">
        <w:rPr>
          <w:rFonts w:ascii="Times New Roman" w:hAnsi="Times New Roman" w:cs="Times New Roman"/>
          <w:sz w:val="26"/>
          <w:szCs w:val="26"/>
        </w:rPr>
        <w:t xml:space="preserve"> 35</w:t>
      </w:r>
      <w:bookmarkStart w:id="0" w:name="_GoBack"/>
      <w:bookmarkEnd w:id="0"/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7C46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6AC" w:rsidRDefault="0046005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7C46AC" w:rsidRDefault="0046005C">
      <w:pPr>
        <w:suppressAutoHyphens w:val="0"/>
        <w:spacing w:after="0" w:line="240" w:lineRule="exact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сообщения лицами, замещающими муниципальные должности в муниципальном образовании Заринский район</w:t>
      </w:r>
    </w:p>
    <w:p w:rsidR="007C46AC" w:rsidRDefault="0046005C">
      <w:pPr>
        <w:suppressAutoHyphens w:val="0"/>
        <w:spacing w:after="0" w:line="240" w:lineRule="exact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края о возникновении личной </w:t>
      </w:r>
    </w:p>
    <w:p w:rsidR="007C46AC" w:rsidRDefault="0046005C">
      <w:pPr>
        <w:suppressAutoHyphens w:val="0"/>
        <w:spacing w:after="0" w:line="240" w:lineRule="exact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заинтересованности при исполнении должностных обязанностей, которая приводит или может привести к конфликту интересов</w:t>
      </w:r>
    </w:p>
    <w:p w:rsidR="007C46AC" w:rsidRDefault="007C46AC">
      <w:pPr>
        <w:suppressAutoHyphens w:val="0"/>
        <w:spacing w:after="0" w:line="240" w:lineRule="exact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6AC" w:rsidRDefault="007C46AC">
      <w:pPr>
        <w:suppressAutoHyphens w:val="0"/>
        <w:spacing w:after="0" w:line="240" w:lineRule="exact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6AC" w:rsidRDefault="0046005C">
      <w:pPr>
        <w:widowControl w:val="0"/>
        <w:spacing w:after="0" w:line="240" w:lineRule="auto"/>
        <w:ind w:left="3969"/>
        <w:jc w:val="both"/>
        <w:textAlignment w:val="baseline"/>
        <w:rPr>
          <w:rFonts w:ascii="PT Astra Serif" w:eastAsia="Times New Roman" w:hAnsi="PT Astra Serif" w:cs="Times New Roman"/>
          <w:sz w:val="20"/>
          <w:szCs w:val="20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В Заринский районный Совет народных депутатов Алтайского края</w:t>
      </w:r>
    </w:p>
    <w:p w:rsidR="007C46AC" w:rsidRDefault="0046005C">
      <w:pPr>
        <w:widowControl w:val="0"/>
        <w:suppressAutoHyphens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 от ___________________________</w:t>
      </w:r>
    </w:p>
    <w:p w:rsidR="007C46AC" w:rsidRDefault="0046005C">
      <w:pPr>
        <w:widowControl w:val="0"/>
        <w:suppressAutoHyphens w:val="0"/>
        <w:spacing w:after="0" w:line="240" w:lineRule="exact"/>
        <w:ind w:left="396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Ф.И.О. лица, направившего </w:t>
      </w:r>
      <w:proofErr w:type="gram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уведомление,   </w:t>
      </w:r>
      <w:proofErr w:type="gramEnd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                       замещаемая должность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</w:p>
    <w:p w:rsidR="007C46AC" w:rsidRDefault="007C46AC">
      <w:pPr>
        <w:widowControl w:val="0"/>
        <w:suppressAutoHyphens w:val="0"/>
        <w:spacing w:after="0" w:line="240" w:lineRule="auto"/>
        <w:jc w:val="center"/>
        <w:rPr>
          <w:rFonts w:ascii="PT Astra Serif" w:eastAsia="Times New Roman" w:hAnsi="PT Astra Serif" w:cs="Times New Roman"/>
          <w:sz w:val="16"/>
          <w:szCs w:val="16"/>
          <w:lang w:eastAsia="ru-RU"/>
        </w:rPr>
      </w:pPr>
      <w:bookmarkStart w:id="1" w:name="P120"/>
      <w:bookmarkEnd w:id="1"/>
    </w:p>
    <w:p w:rsidR="007C46AC" w:rsidRDefault="007C46AC">
      <w:pPr>
        <w:widowControl w:val="0"/>
        <w:suppressAutoHyphens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7C46AC" w:rsidRDefault="0046005C">
      <w:pPr>
        <w:widowControl w:val="0"/>
        <w:suppressAutoHyphens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УВЕДОМЛЕНИЕ </w:t>
      </w:r>
    </w:p>
    <w:p w:rsidR="007C46AC" w:rsidRDefault="0046005C">
      <w:pPr>
        <w:widowControl w:val="0"/>
        <w:suppressAutoHyphens w:val="0"/>
        <w:spacing w:after="0" w:line="240" w:lineRule="exact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 возникновении личной заинтересованности при исполнении</w:t>
      </w:r>
    </w:p>
    <w:p w:rsidR="007C46AC" w:rsidRDefault="0046005C">
      <w:pPr>
        <w:widowControl w:val="0"/>
        <w:suppressAutoHyphens w:val="0"/>
        <w:spacing w:after="0" w:line="240" w:lineRule="exact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должностных обязанностей, которая приводит или может привести</w:t>
      </w:r>
    </w:p>
    <w:p w:rsidR="007C46AC" w:rsidRDefault="0046005C">
      <w:pPr>
        <w:widowControl w:val="0"/>
        <w:suppressAutoHyphens w:val="0"/>
        <w:spacing w:after="0" w:line="240" w:lineRule="exact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к конфликту интересов</w:t>
      </w:r>
    </w:p>
    <w:p w:rsidR="007C46AC" w:rsidRDefault="007C46AC">
      <w:pPr>
        <w:widowControl w:val="0"/>
        <w:suppressAutoHyphens w:val="0"/>
        <w:spacing w:after="0" w:line="240" w:lineRule="auto"/>
        <w:jc w:val="both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:rsidR="007C46AC" w:rsidRDefault="0046005C">
      <w:pPr>
        <w:widowControl w:val="0"/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7C46AC" w:rsidRDefault="0046005C">
      <w:pPr>
        <w:widowControl w:val="0"/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Обстоятельства, являющиеся основанием возникновения личной заинтересованности:</w:t>
      </w:r>
    </w:p>
    <w:p w:rsidR="007C46AC" w:rsidRDefault="0046005C">
      <w:pPr>
        <w:widowControl w:val="0"/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__________________________________________________________________</w:t>
      </w:r>
    </w:p>
    <w:p w:rsidR="007C46AC" w:rsidRDefault="0046005C">
      <w:pPr>
        <w:widowControl w:val="0"/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Должностные обязанности, на исполнение которых влияет или может повлиять личная заинтересованность:</w:t>
      </w:r>
    </w:p>
    <w:p w:rsidR="007C46AC" w:rsidRDefault="0046005C">
      <w:pPr>
        <w:widowControl w:val="0"/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_____________________________________________________________</w:t>
      </w:r>
    </w:p>
    <w:p w:rsidR="007C46AC" w:rsidRDefault="0046005C">
      <w:pPr>
        <w:widowControl w:val="0"/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Предлагаемые меры по предотвращению или урегулированию конфликта интересов:</w:t>
      </w:r>
    </w:p>
    <w:p w:rsidR="007C46AC" w:rsidRDefault="0046005C">
      <w:pPr>
        <w:widowControl w:val="0"/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____________________________________________________________</w:t>
      </w:r>
    </w:p>
    <w:p w:rsidR="007C46AC" w:rsidRDefault="0046005C">
      <w:pPr>
        <w:widowControl w:val="0"/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Намереваюсь (не намереваюсь) лично присутствовать при рассмотрении настоящего уведомления (нужное подчеркнуть).</w:t>
      </w:r>
    </w:p>
    <w:p w:rsidR="007C46AC" w:rsidRDefault="007C46AC">
      <w:pPr>
        <w:widowControl w:val="0"/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:rsidR="007C46AC" w:rsidRDefault="0046005C">
      <w:pPr>
        <w:widowControl w:val="0"/>
        <w:suppressAutoHyphens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«____» _____________ 20___ г.</w:t>
      </w:r>
    </w:p>
    <w:p w:rsidR="007C46AC" w:rsidRDefault="0046005C">
      <w:pPr>
        <w:widowControl w:val="0"/>
        <w:suppressAutoHyphens w:val="0"/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________________/_______________________________________</w:t>
      </w:r>
    </w:p>
    <w:p w:rsidR="007C46AC" w:rsidRDefault="0046005C">
      <w:pPr>
        <w:widowControl w:val="0"/>
        <w:suppressAutoHyphens w:val="0"/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(</w:t>
      </w:r>
      <w:proofErr w:type="gram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подпись)   </w:t>
      </w:r>
      <w:proofErr w:type="gramEnd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     (Ф.И.О. лица, направившего уведомление)</w:t>
      </w:r>
    </w:p>
    <w:p w:rsidR="007C46AC" w:rsidRDefault="007C46AC">
      <w:pPr>
        <w:widowControl w:val="0"/>
        <w:suppressAutoHyphens w:val="0"/>
        <w:spacing w:after="0" w:line="240" w:lineRule="auto"/>
        <w:jc w:val="both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:rsidR="007C46AC" w:rsidRDefault="0046005C">
      <w:pPr>
        <w:widowControl w:val="0"/>
        <w:suppressAutoHyphens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Регистрационный номер в журнале регистрации ____________________</w:t>
      </w:r>
    </w:p>
    <w:p w:rsidR="007C46AC" w:rsidRDefault="007C46AC">
      <w:pPr>
        <w:widowControl w:val="0"/>
        <w:suppressAutoHyphens w:val="0"/>
        <w:spacing w:after="0" w:line="240" w:lineRule="auto"/>
        <w:jc w:val="both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:rsidR="007C46AC" w:rsidRDefault="0046005C">
      <w:pPr>
        <w:widowControl w:val="0"/>
        <w:suppressAutoHyphens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Дата регистрации уведомления «____» _____________ 20___ г.</w:t>
      </w:r>
    </w:p>
    <w:p w:rsidR="007C46AC" w:rsidRDefault="007C46AC">
      <w:pPr>
        <w:widowControl w:val="0"/>
        <w:suppressAutoHyphens w:val="0"/>
        <w:spacing w:after="0" w:line="240" w:lineRule="auto"/>
        <w:jc w:val="both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:rsidR="007C46AC" w:rsidRDefault="0046005C">
      <w:pPr>
        <w:widowControl w:val="0"/>
        <w:suppressAutoHyphens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Уполномоченное лицо,</w:t>
      </w:r>
    </w:p>
    <w:p w:rsidR="007C46AC" w:rsidRDefault="0046005C">
      <w:pPr>
        <w:widowControl w:val="0"/>
        <w:suppressAutoHyphens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зарегистрировавшее уведомление ________________/___________________                                                                                                  </w:t>
      </w:r>
    </w:p>
    <w:p w:rsidR="007C46AC" w:rsidRDefault="0046005C">
      <w:pPr>
        <w:widowControl w:val="0"/>
        <w:suppressAutoHyphens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        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(</w:t>
      </w:r>
      <w:proofErr w:type="gram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подпись)   </w:t>
      </w:r>
      <w:proofErr w:type="gramEnd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(Ф.И.О.)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</w:t>
      </w:r>
    </w:p>
    <w:p w:rsidR="007C46AC" w:rsidRDefault="007C46AC">
      <w:pPr>
        <w:suppressAutoHyphens w:val="0"/>
        <w:spacing w:after="0" w:line="240" w:lineRule="exact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6AC" w:rsidRDefault="0046005C">
      <w:pPr>
        <w:suppressAutoHyphens w:val="0"/>
        <w:spacing w:after="0" w:line="240" w:lineRule="exact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7C46AC" w:rsidRDefault="0046005C">
      <w:pPr>
        <w:suppressAutoHyphens w:val="0"/>
        <w:spacing w:after="0" w:line="240" w:lineRule="exact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сообщения лицами, замещающими муниципальные должности в муниципальном образовании Заринский район</w:t>
      </w:r>
    </w:p>
    <w:p w:rsidR="007C46AC" w:rsidRDefault="0046005C">
      <w:pPr>
        <w:suppressAutoHyphens w:val="0"/>
        <w:spacing w:after="0" w:line="240" w:lineRule="exact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края о возникновении личной </w:t>
      </w:r>
    </w:p>
    <w:p w:rsidR="007C46AC" w:rsidRDefault="0046005C">
      <w:pPr>
        <w:suppressAutoHyphens w:val="0"/>
        <w:spacing w:after="0" w:line="240" w:lineRule="exact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заинтересованности при исполнении должностных обязанностей, которая приводит или может привести к конфликту интересов</w:t>
      </w:r>
    </w:p>
    <w:p w:rsidR="007C46AC" w:rsidRDefault="007C46AC">
      <w:pPr>
        <w:suppressAutoHyphens w:val="0"/>
        <w:spacing w:after="0" w:line="240" w:lineRule="exact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6AC" w:rsidRDefault="007C46AC">
      <w:pPr>
        <w:suppressAutoHyphens w:val="0"/>
        <w:spacing w:after="0" w:line="240" w:lineRule="exact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6AC" w:rsidRDefault="0046005C">
      <w:pPr>
        <w:widowControl w:val="0"/>
        <w:suppressAutoHyphens w:val="0"/>
        <w:spacing w:after="0" w:line="240" w:lineRule="exact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ЖУРНАЛ</w:t>
      </w:r>
    </w:p>
    <w:p w:rsidR="007C46AC" w:rsidRDefault="0046005C">
      <w:pPr>
        <w:widowControl w:val="0"/>
        <w:suppressAutoHyphens w:val="0"/>
        <w:spacing w:after="0" w:line="240" w:lineRule="exact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регистрации уведомлений о возникновении личной</w:t>
      </w:r>
    </w:p>
    <w:p w:rsidR="007C46AC" w:rsidRDefault="0046005C">
      <w:pPr>
        <w:widowControl w:val="0"/>
        <w:suppressAutoHyphens w:val="0"/>
        <w:spacing w:after="0" w:line="240" w:lineRule="exact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заинтересованности при исполнении должностных обязанностей,</w:t>
      </w:r>
    </w:p>
    <w:p w:rsidR="007C46AC" w:rsidRDefault="0046005C">
      <w:pPr>
        <w:widowControl w:val="0"/>
        <w:suppressAutoHyphens w:val="0"/>
        <w:spacing w:after="0" w:line="240" w:lineRule="exact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которая приводит или может привести к конфликту интересов</w:t>
      </w:r>
    </w:p>
    <w:p w:rsidR="007C46AC" w:rsidRDefault="007C46AC">
      <w:pPr>
        <w:widowControl w:val="0"/>
        <w:suppressAutoHyphens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39"/>
        <w:gridCol w:w="1417"/>
        <w:gridCol w:w="1702"/>
        <w:gridCol w:w="1983"/>
        <w:gridCol w:w="1843"/>
      </w:tblGrid>
      <w:tr w:rsidR="007C46AC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AC" w:rsidRDefault="0046005C">
            <w:pPr>
              <w:widowControl w:val="0"/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Регистрационный номер уведомления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AC" w:rsidRDefault="0046005C">
            <w:pPr>
              <w:widowControl w:val="0"/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Дата регистрации уведомления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AC" w:rsidRDefault="0046005C">
            <w:pPr>
              <w:widowControl w:val="0"/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Фамилия, имя, отчество, наименование должности лица, представившего уведомление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AC" w:rsidRDefault="0046005C">
            <w:pPr>
              <w:widowControl w:val="0"/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Фамилия, имя, отчество, наименование должности, подпись лица, принявшего уведомление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AC" w:rsidRDefault="0046005C">
            <w:pPr>
              <w:widowControl w:val="0"/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Сведения о принятом решении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AC" w:rsidRDefault="0046005C">
            <w:pPr>
              <w:widowControl w:val="0"/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Отметка о получении копии уведомления либо о направлении копии уведомления по почте</w:t>
            </w:r>
          </w:p>
        </w:tc>
      </w:tr>
      <w:tr w:rsidR="007C46AC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AC" w:rsidRDefault="0046005C">
            <w:pPr>
              <w:widowControl w:val="0"/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AC" w:rsidRDefault="0046005C">
            <w:pPr>
              <w:widowControl w:val="0"/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AC" w:rsidRDefault="0046005C">
            <w:pPr>
              <w:widowControl w:val="0"/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AC" w:rsidRDefault="0046005C">
            <w:pPr>
              <w:widowControl w:val="0"/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AC" w:rsidRDefault="0046005C">
            <w:pPr>
              <w:widowControl w:val="0"/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AC" w:rsidRDefault="0046005C">
            <w:pPr>
              <w:widowControl w:val="0"/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C46AC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AC" w:rsidRDefault="007C46AC">
            <w:pPr>
              <w:widowControl w:val="0"/>
              <w:suppressAutoHyphens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AC" w:rsidRDefault="007C46AC">
            <w:pPr>
              <w:widowControl w:val="0"/>
              <w:suppressAutoHyphens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AC" w:rsidRDefault="007C46AC">
            <w:pPr>
              <w:widowControl w:val="0"/>
              <w:suppressAutoHyphens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AC" w:rsidRDefault="007C46AC">
            <w:pPr>
              <w:widowControl w:val="0"/>
              <w:suppressAutoHyphens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AC" w:rsidRDefault="007C46AC">
            <w:pPr>
              <w:widowControl w:val="0"/>
              <w:suppressAutoHyphens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6AC" w:rsidRDefault="007C46AC">
            <w:pPr>
              <w:widowControl w:val="0"/>
              <w:suppressAutoHyphens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7C46AC" w:rsidRDefault="007C46AC">
      <w:pPr>
        <w:suppressAutoHyphens w:val="0"/>
        <w:spacing w:after="0" w:line="240" w:lineRule="exact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C46AC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charset w:val="01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25F22"/>
    <w:multiLevelType w:val="multilevel"/>
    <w:tmpl w:val="EDC66E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7B94471"/>
    <w:multiLevelType w:val="multilevel"/>
    <w:tmpl w:val="B5644FA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6AC"/>
    <w:rsid w:val="0046005C"/>
    <w:rsid w:val="007C46AC"/>
    <w:rsid w:val="009E196C"/>
    <w:rsid w:val="00A245E3"/>
    <w:rsid w:val="00A45BC3"/>
    <w:rsid w:val="00B07307"/>
    <w:rsid w:val="00D7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C898"/>
  <w15:docId w15:val="{B9F24C37-ED07-47F4-B763-6F915551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ascii="Calibri" w:hAnsi="Calibri" w:cs="Calibri"/>
      <w:lang w:eastAsia="ru-RU"/>
    </w:rPr>
  </w:style>
  <w:style w:type="numbering" w:customStyle="1" w:styleId="aa">
    <w:name w:val="Без списка"/>
    <w:uiPriority w:val="99"/>
    <w:semiHidden/>
    <w:unhideWhenUsed/>
    <w:qFormat/>
  </w:style>
  <w:style w:type="paragraph" w:styleId="ab">
    <w:name w:val="Balloon Text"/>
    <w:basedOn w:val="a"/>
    <w:link w:val="ac"/>
    <w:uiPriority w:val="99"/>
    <w:semiHidden/>
    <w:unhideWhenUsed/>
    <w:rsid w:val="00D71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715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7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Горлова Анастасия Сергеевна</cp:lastModifiedBy>
  <cp:revision>25</cp:revision>
  <cp:lastPrinted>2026-06-17T08:56:00Z</cp:lastPrinted>
  <dcterms:created xsi:type="dcterms:W3CDTF">2026-04-15T03:32:00Z</dcterms:created>
  <dcterms:modified xsi:type="dcterms:W3CDTF">2026-06-23T01:57:00Z</dcterms:modified>
  <dc:language>ru-RU</dc:language>
</cp:coreProperties>
</file>