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77B" w:rsidRPr="0037677B" w:rsidRDefault="0037677B" w:rsidP="0037677B">
      <w:pPr>
        <w:suppressAutoHyphens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376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</w:t>
      </w:r>
      <w:r w:rsidR="00D74687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</w:p>
    <w:p w:rsidR="0037677B" w:rsidRPr="0037677B" w:rsidRDefault="0037677B" w:rsidP="0037677B">
      <w:pPr>
        <w:suppressAutoHyphens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677B">
        <w:rPr>
          <w:rFonts w:ascii="Times New Roman" w:eastAsia="Times New Roman" w:hAnsi="Times New Roman" w:cs="Times New Roman"/>
          <w:sz w:val="24"/>
          <w:szCs w:val="24"/>
          <w:lang w:eastAsia="ar-SA"/>
        </w:rPr>
        <w:t>к постановлению Администрации Заринского района</w:t>
      </w:r>
    </w:p>
    <w:p w:rsidR="0037677B" w:rsidRPr="0037677B" w:rsidRDefault="0037677B" w:rsidP="0037677B">
      <w:pPr>
        <w:suppressAutoHyphens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6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Pr="0037677B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 </w:t>
      </w:r>
      <w:r w:rsidR="000E788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02.12.2019г</w:t>
      </w:r>
      <w:r w:rsidRPr="00376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 № </w:t>
      </w:r>
      <w:r w:rsidRPr="0037677B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</w:t>
      </w:r>
      <w:r w:rsidR="000E788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753</w:t>
      </w:r>
      <w:r w:rsidRPr="0037677B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 </w:t>
      </w:r>
      <w:r w:rsidRPr="0037677B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</w:p>
    <w:p w:rsidR="0037677B" w:rsidRPr="0037677B" w:rsidRDefault="0037677B" w:rsidP="0037677B">
      <w:pPr>
        <w:suppressAutoHyphens/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B3324" w:rsidRPr="001D1457" w:rsidRDefault="009B3324" w:rsidP="009B3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Показатели</w:t>
      </w:r>
      <w:r w:rsidR="0033635E"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</w:t>
      </w:r>
      <w:r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порядок отнесения учреждений культуры </w:t>
      </w:r>
    </w:p>
    <w:p w:rsidR="009B3324" w:rsidRPr="001D1457" w:rsidRDefault="009B3324" w:rsidP="009B3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учреждений образования в сфере культуры</w:t>
      </w:r>
    </w:p>
    <w:p w:rsidR="0033635E" w:rsidRPr="001D1457" w:rsidRDefault="009B3324" w:rsidP="009B3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 группам</w:t>
      </w:r>
      <w:r w:rsidR="0033635E"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оплате труда</w:t>
      </w:r>
      <w:r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руководителей</w:t>
      </w:r>
    </w:p>
    <w:p w:rsidR="0033635E" w:rsidRPr="001D1457" w:rsidRDefault="009B3324" w:rsidP="009B3324">
      <w:pPr>
        <w:shd w:val="clear" w:color="auto" w:fill="FFFFFF"/>
        <w:spacing w:before="100" w:beforeAutospacing="1" w:after="100" w:afterAutospacing="1" w:line="240" w:lineRule="auto"/>
        <w:ind w:left="720"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</w:t>
      </w:r>
      <w:r w:rsidR="00A62EA1"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​ Общие положения</w:t>
      </w:r>
    </w:p>
    <w:p w:rsidR="0033635E" w:rsidRPr="001D1457" w:rsidRDefault="009B3324" w:rsidP="009B33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1.1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Показатели и порядок отнесения </w:t>
      </w:r>
      <w:r w:rsidR="00D94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чреждений культуры и </w:t>
      </w:r>
      <w:r w:rsidR="00D94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чреждений образования в сфере культуры к группам по оплате труда руководителей разработаны для установления размеров </w:t>
      </w:r>
      <w:r w:rsidR="00B23559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должностных окладов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635E" w:rsidRPr="001D1457" w:rsidRDefault="009B3324" w:rsidP="009B332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основным показателям</w:t>
      </w: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относятся показатели, характеризующие масштаб руководства </w:t>
      </w:r>
      <w:r w:rsidR="00D94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чреждением: численность работников </w:t>
      </w:r>
      <w:r w:rsidR="00D94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чреждения, число читателей, посетителей, количество культурно</w:t>
      </w:r>
      <w:r w:rsidR="00BD3ABF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D3ABF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просветительных мероприятий, книговыдач, количество обучающихся и другие показатели, характеризующие деятельность учреждения.</w:t>
      </w:r>
    </w:p>
    <w:p w:rsidR="00BD3ABF" w:rsidRPr="001D1457" w:rsidRDefault="00BD3ABF" w:rsidP="009B332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35E" w:rsidRPr="001D1457" w:rsidRDefault="00A62EA1" w:rsidP="009B3324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2.​ </w:t>
      </w:r>
      <w:r w:rsidR="0033635E"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отнесения учреждений к группам</w:t>
      </w:r>
    </w:p>
    <w:p w:rsidR="0033635E" w:rsidRPr="001D1457" w:rsidRDefault="00BD3ABF" w:rsidP="009B3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оплате труда руководителей</w:t>
      </w:r>
    </w:p>
    <w:p w:rsidR="00BD3ABF" w:rsidRPr="001D1457" w:rsidRDefault="00BD3ABF" w:rsidP="009B3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635E" w:rsidRPr="001D1457" w:rsidRDefault="0033635E" w:rsidP="009B332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 Отнесение </w:t>
      </w:r>
      <w:r w:rsidR="00D94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чреждений к одной из групп по оплате труда руководителей производится в результате оценки сложности руководства </w:t>
      </w:r>
      <w:r w:rsidR="00D94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чреждением по показателям их деятельности.</w:t>
      </w:r>
    </w:p>
    <w:p w:rsidR="0033635E" w:rsidRPr="001D1457" w:rsidRDefault="0033635E" w:rsidP="009B332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Группа по оплате труда определяется не чаще одного раза</w:t>
      </w:r>
      <w:r w:rsidR="00BD3ABF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 </w:t>
      </w:r>
      <w:r w:rsidR="001C4F15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комитетом Администрации Заринского района по культуре</w:t>
      </w: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устанавливаемом им порядке на основании соответствующих документов, подтверждающих наличие указанных объемов работы </w:t>
      </w:r>
      <w:r w:rsidR="00D94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чреждения.</w:t>
      </w:r>
    </w:p>
    <w:p w:rsidR="0033635E" w:rsidRPr="001D1457" w:rsidRDefault="0033635E" w:rsidP="009B332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 по оплате труда для вновь открываемых </w:t>
      </w:r>
      <w:r w:rsidR="00D94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чреждений устанавливается исходя из плановых (проектных) показателей, но не более чем на 2 года.</w:t>
      </w:r>
    </w:p>
    <w:p w:rsidR="0033635E" w:rsidRPr="001D1457" w:rsidRDefault="0033635E" w:rsidP="009B332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Конкретное количество баллов, предусмотренных по показателям с при</w:t>
      </w:r>
      <w:r w:rsidR="00BD3ABF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ставкой "до", устанавливается учредителем</w:t>
      </w: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635E" w:rsidRPr="001D1457" w:rsidRDefault="00A62EA1" w:rsidP="009B33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C714C" w:rsidRPr="004C7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Учреждения представляют </w:t>
      </w:r>
      <w:r w:rsidR="001C4F15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комитет Администрации Заринского района по культуре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документы, подтверждающие наличие соответствующих объемов работы </w:t>
      </w:r>
      <w:r w:rsidR="00D94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чреждения.</w:t>
      </w:r>
    </w:p>
    <w:p w:rsidR="001D1457" w:rsidRPr="001D1457" w:rsidRDefault="00A62EA1" w:rsidP="009B332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C714C" w:rsidRPr="004C7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Решение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отнесении </w:t>
      </w:r>
      <w:r w:rsidR="00D94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чреждений к группам по оплате труда руководителей</w:t>
      </w:r>
      <w:r w:rsidR="006E2973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оформляются </w:t>
      </w:r>
      <w:r w:rsidR="005D4214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комитета Администрации Заринского района по культуре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2EA1" w:rsidRPr="001D1457" w:rsidRDefault="00A62EA1" w:rsidP="009B332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35E" w:rsidRPr="001D1457" w:rsidRDefault="0033635E" w:rsidP="009B3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Показатели и группы по оплате труда руководителей</w:t>
      </w:r>
    </w:p>
    <w:p w:rsidR="0033635E" w:rsidRPr="001D1457" w:rsidRDefault="0033635E" w:rsidP="009B3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учреждени</w:t>
      </w:r>
      <w:r w:rsidR="00A62EA1"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й образования в сфере культуры </w:t>
      </w:r>
    </w:p>
    <w:p w:rsidR="00A62EA1" w:rsidRPr="001D1457" w:rsidRDefault="00A62EA1" w:rsidP="009B332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2EA1" w:rsidRPr="001D1457" w:rsidRDefault="00A62EA1" w:rsidP="00A62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 Показатели, характеризующие деятельность </w:t>
      </w:r>
      <w:r w:rsidR="00D94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чреждений образования в сфере культуры: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4491"/>
        <w:gridCol w:w="2828"/>
        <w:gridCol w:w="1517"/>
      </w:tblGrid>
      <w:tr w:rsidR="0033635E" w:rsidRPr="001D1457" w:rsidTr="00231B01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33635E" w:rsidRPr="001D1457" w:rsidTr="004C714C">
        <w:trPr>
          <w:trHeight w:val="245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231B01" w:rsidP="0023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D94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обучающих</w:t>
            </w:r>
            <w:r w:rsidR="00231B01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в </w:t>
            </w:r>
            <w:r w:rsidR="0099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образовательном </w:t>
            </w:r>
            <w:r w:rsidR="00D9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99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чреждении</w:t>
            </w: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расчета за каждого обучающегося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717C18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3635E" w:rsidRPr="001D1457" w:rsidTr="00231B01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231B01" w:rsidP="0023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D94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работников в образовательном </w:t>
            </w:r>
            <w:r w:rsidR="00D9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чреждении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 каждого работника</w:t>
            </w:r>
          </w:p>
          <w:p w:rsidR="0033635E" w:rsidRPr="001D1457" w:rsidRDefault="0033635E" w:rsidP="009B3324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23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31B01" w:rsidRPr="001D1457" w:rsidRDefault="00231B01" w:rsidP="0023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B01" w:rsidRPr="001D1457" w:rsidRDefault="00231B01" w:rsidP="0023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5E" w:rsidRPr="001D1457" w:rsidRDefault="0033635E" w:rsidP="0023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35E" w:rsidRPr="001D1457" w:rsidTr="00231B01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231B01" w:rsidP="009B3324">
            <w:pPr>
              <w:spacing w:after="0" w:line="240" w:lineRule="auto"/>
              <w:ind w:hanging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подготовительных групп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каждую группу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3635E" w:rsidRPr="001D1457" w:rsidTr="00231B01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231B01" w:rsidP="009B3324">
            <w:pPr>
              <w:spacing w:after="0" w:line="240" w:lineRule="auto"/>
              <w:ind w:hanging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образовательного учреждения в две смены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3635E" w:rsidRPr="001D1457" w:rsidTr="00231B01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231B01" w:rsidP="0023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стабильных творческих коллективов, действующих не менее 2 лет (состав участников не менее 7 чел.) и регулярно принимающих участие в концертных мероприятиях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каждый коллектив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</w:tc>
      </w:tr>
      <w:tr w:rsidR="0033635E" w:rsidRPr="001D1457" w:rsidTr="00231B01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231B01" w:rsidP="0023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выпускников в ВУЗы и ССУЗы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каждого поступившего в отчетном году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3635E" w:rsidRPr="001D1457" w:rsidTr="00231B01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02005A" w:rsidP="0002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специализированных классов</w:t>
            </w: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(аудиторий), оборудованных в соответствии</w:t>
            </w:r>
          </w:p>
          <w:p w:rsidR="0033635E" w:rsidRPr="001D1457" w:rsidRDefault="0033635E" w:rsidP="004C7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профессиональными требованиями и используемых в образовательном процессе (аппаратура, музыкальные инструменты,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каждый класс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</w:tr>
      <w:tr w:rsidR="0033635E" w:rsidRPr="001D1457" w:rsidTr="006E2973">
        <w:trPr>
          <w:trHeight w:val="65"/>
        </w:trPr>
        <w:tc>
          <w:tcPr>
            <w:tcW w:w="0" w:type="auto"/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35E" w:rsidRPr="001D1457" w:rsidTr="004C714C">
        <w:trPr>
          <w:trHeight w:val="1221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717C18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к конкурсам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каждого лауреата и дипломанта</w:t>
            </w: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005A" w:rsidRPr="001D1457" w:rsidRDefault="0002005A" w:rsidP="0002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005A" w:rsidRPr="001D1457" w:rsidRDefault="0002005A" w:rsidP="0002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5E" w:rsidRPr="001D1457" w:rsidRDefault="0033635E" w:rsidP="0002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02005A" w:rsidRPr="001D1457" w:rsidRDefault="0002005A" w:rsidP="0002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005A" w:rsidRPr="001D1457" w:rsidRDefault="0002005A" w:rsidP="0002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005A" w:rsidRPr="001D1457" w:rsidRDefault="0002005A" w:rsidP="0002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5E" w:rsidRPr="001D1457" w:rsidRDefault="0033635E" w:rsidP="0002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5011A" w:rsidRPr="001D1457" w:rsidRDefault="00D5011A" w:rsidP="00BA3A7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1D1457" w:rsidRPr="001D1457" w:rsidRDefault="00D5011A" w:rsidP="00717C18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 При определении суммы</w:t>
      </w:r>
      <w:r w:rsidR="00717C18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 контингент обучающихся 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</w:t>
      </w:r>
      <w:r w:rsidR="00717C18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тельных учреждений определяется 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списочному составу постоянно обучающихся на 1 января. </w:t>
      </w:r>
    </w:p>
    <w:p w:rsidR="0033635E" w:rsidRPr="001D1457" w:rsidRDefault="00D5011A" w:rsidP="00D5011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Группы по оплате труда руководителей учрежден</w:t>
      </w:r>
      <w:r w:rsidR="00D91409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образования в сфере культуры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4451"/>
        <w:gridCol w:w="988"/>
        <w:gridCol w:w="953"/>
        <w:gridCol w:w="953"/>
        <w:gridCol w:w="842"/>
        <w:gridCol w:w="797"/>
      </w:tblGrid>
      <w:tr w:rsidR="00F54DF5" w:rsidRPr="001D1457" w:rsidTr="002B6C09">
        <w:trPr>
          <w:trHeight w:val="360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 </w:t>
            </w: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(вид) образовательного учреждения</w:t>
            </w:r>
          </w:p>
        </w:tc>
        <w:tc>
          <w:tcPr>
            <w:tcW w:w="45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Группа, к которой учреждение относится </w:t>
            </w: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оплате труда руководителей от суммы баллов</w:t>
            </w:r>
          </w:p>
        </w:tc>
      </w:tr>
      <w:tr w:rsidR="00F54DF5" w:rsidRPr="001D1457" w:rsidTr="00F54DF5">
        <w:trPr>
          <w:trHeight w:val="239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4DF5" w:rsidRPr="001D1457" w:rsidRDefault="00F54DF5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</w:p>
          <w:p w:rsidR="00F54DF5" w:rsidRPr="001D1457" w:rsidRDefault="00F54DF5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  <w:tr w:rsidR="00F54DF5" w:rsidRPr="001D1457" w:rsidTr="00F54DF5">
        <w:trPr>
          <w:trHeight w:val="840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4DF5" w:rsidRPr="001D1457" w:rsidRDefault="00F54DF5" w:rsidP="0099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</w:t>
            </w:r>
            <w:r w:rsidR="0099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музыкальн</w:t>
            </w:r>
            <w:r w:rsidR="0099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школа</w:t>
            </w: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 и более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4DF5" w:rsidRPr="001D1457" w:rsidRDefault="00F54DF5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4DF5" w:rsidRPr="001D1457" w:rsidRDefault="00F54DF5" w:rsidP="00F5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4DF5" w:rsidRPr="001D1457" w:rsidRDefault="00F54DF5" w:rsidP="00F5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100</w:t>
            </w:r>
          </w:p>
        </w:tc>
      </w:tr>
    </w:tbl>
    <w:p w:rsidR="00D5011A" w:rsidRPr="001D1457" w:rsidRDefault="00D5011A" w:rsidP="00D5011A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4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D1457" w:rsidRDefault="001D1457" w:rsidP="00D5011A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4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51F7" w:rsidRDefault="003C51F7" w:rsidP="00D5011A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4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1409" w:rsidRPr="001D1457" w:rsidRDefault="0033635E" w:rsidP="00D5011A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4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 Показатели и группы по оплате труда</w:t>
      </w:r>
    </w:p>
    <w:p w:rsidR="00D91409" w:rsidRPr="001D1457" w:rsidRDefault="0033635E" w:rsidP="00D5011A">
      <w:pPr>
        <w:shd w:val="clear" w:color="auto" w:fill="FFFFFF"/>
        <w:tabs>
          <w:tab w:val="left" w:pos="567"/>
        </w:tabs>
        <w:spacing w:after="0" w:line="240" w:lineRule="auto"/>
        <w:ind w:firstLine="4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руководителей учреждений культуры</w:t>
      </w:r>
    </w:p>
    <w:p w:rsidR="00D5011A" w:rsidRPr="001D1457" w:rsidRDefault="00D5011A" w:rsidP="00D5011A">
      <w:pPr>
        <w:shd w:val="clear" w:color="auto" w:fill="FFFFFF"/>
        <w:tabs>
          <w:tab w:val="left" w:pos="567"/>
        </w:tabs>
        <w:spacing w:after="0" w:line="240" w:lineRule="auto"/>
        <w:ind w:firstLine="4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635E" w:rsidRPr="001D1457" w:rsidRDefault="00D5011A" w:rsidP="00BA3A75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C55194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Показатели, характеризующие деятельность </w:t>
      </w:r>
      <w:r w:rsidR="00052F86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412D6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</w:t>
      </w:r>
      <w:r w:rsidR="00052F86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A412D6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клубного типа</w:t>
      </w:r>
    </w:p>
    <w:tbl>
      <w:tblPr>
        <w:tblW w:w="93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4110"/>
        <w:gridCol w:w="3261"/>
        <w:gridCol w:w="1559"/>
      </w:tblGrid>
      <w:tr w:rsidR="00BA3A75" w:rsidRPr="001D1457" w:rsidTr="00052F86">
        <w:tc>
          <w:tcPr>
            <w:tcW w:w="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A3A75" w:rsidRPr="001D1457" w:rsidRDefault="00BA3A75" w:rsidP="00BA3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A3A75" w:rsidRPr="001D1457" w:rsidRDefault="00BA3A75" w:rsidP="00BA3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A3A75" w:rsidRPr="001D1457" w:rsidRDefault="00BA3A75" w:rsidP="00BA3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A3A75" w:rsidRPr="001D1457" w:rsidRDefault="00BA3A75" w:rsidP="00BA3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A3A75" w:rsidRPr="001D1457" w:rsidRDefault="00BA3A75" w:rsidP="00BA3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BA3A75" w:rsidRPr="001D1457" w:rsidRDefault="00BA3A75" w:rsidP="00BA3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D91409" w:rsidRPr="001D1457" w:rsidTr="00052F86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6E2973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C55194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филиалов</w:t>
            </w:r>
          </w:p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194" w:rsidRPr="001D1457" w:rsidRDefault="00C55194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55194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сельский Дом культуры</w:t>
            </w:r>
          </w:p>
          <w:p w:rsidR="00D91409" w:rsidRPr="001D1457" w:rsidRDefault="00D91409" w:rsidP="009B3324">
            <w:pPr>
              <w:spacing w:after="0" w:line="240" w:lineRule="auto"/>
              <w:ind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BA3A75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C55194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сельский клуб</w:t>
            </w:r>
          </w:p>
          <w:p w:rsidR="00C55194" w:rsidRPr="001D1457" w:rsidRDefault="00D91409" w:rsidP="00C55194">
            <w:pPr>
              <w:spacing w:after="0" w:line="240" w:lineRule="auto"/>
              <w:ind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A3A75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91409" w:rsidRPr="001D1457" w:rsidRDefault="00D91409" w:rsidP="009B3324">
            <w:pPr>
              <w:spacing w:after="0" w:line="240" w:lineRule="auto"/>
              <w:ind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75" w:rsidRPr="001D1457" w:rsidRDefault="00BA3A75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A3A75" w:rsidRPr="001D1457" w:rsidRDefault="00BA3A75" w:rsidP="006E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1409" w:rsidRPr="001D1457" w:rsidRDefault="00C55194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D91409" w:rsidRPr="001D1457" w:rsidRDefault="00C55194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  <w:p w:rsidR="00D91409" w:rsidRPr="001D1457" w:rsidRDefault="00D91409" w:rsidP="00C5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1409" w:rsidRPr="001D1457" w:rsidTr="00052F86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культурно-досуговых (культурно-просветительных) мероприятий на одного творческого работника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каждое мероприятие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1409" w:rsidRPr="001D1457" w:rsidTr="00052F86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коллективов, имеющих звание «народный», «образцовый»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каждый коллектив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D91409" w:rsidRPr="001D1457" w:rsidTr="00052F86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5011A" w:rsidP="009B3324">
            <w:pPr>
              <w:spacing w:after="0" w:line="240" w:lineRule="auto"/>
              <w:ind w:hanging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К</w:t>
            </w:r>
            <w:r w:rsidR="00D91409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оличество концертов(программ)</w:t>
            </w:r>
            <w:r w:rsidR="002920FC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данных ими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каждый концерт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1409" w:rsidRPr="001D1457" w:rsidTr="00052F86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видов платных услуг, оказываемых населению 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каждый вид платных услуг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ind w:hanging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1409" w:rsidRPr="001D1457" w:rsidTr="004C714C">
        <w:trPr>
          <w:trHeight w:val="681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творческих коллективов в смотрах, фестивалях, конкурсах</w:t>
            </w:r>
          </w:p>
          <w:p w:rsidR="00C55194" w:rsidRPr="001D1457" w:rsidRDefault="002920FC" w:rsidP="00C55194">
            <w:pPr>
              <w:spacing w:after="0" w:line="240" w:lineRule="auto"/>
              <w:ind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-​    -    </w:t>
            </w:r>
          </w:p>
          <w:p w:rsidR="00D91409" w:rsidRPr="001D1457" w:rsidRDefault="00D91409" w:rsidP="009B3324">
            <w:pPr>
              <w:spacing w:after="0" w:line="240" w:lineRule="auto"/>
              <w:ind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052F86" w:rsidP="00052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каждое участие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20FC" w:rsidRPr="001D1457" w:rsidRDefault="002920FC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20FC" w:rsidRPr="001D1457" w:rsidRDefault="002920FC" w:rsidP="00292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1409" w:rsidRPr="001D1457" w:rsidRDefault="002920FC" w:rsidP="00292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5 </w:t>
            </w:r>
          </w:p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1409" w:rsidRPr="001D1457" w:rsidTr="00052F86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052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участников в постоянно действующих кружках художественной самодеятельности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Default="00A32902" w:rsidP="00A32902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каждого участника</w:t>
            </w:r>
          </w:p>
          <w:p w:rsidR="00A32902" w:rsidRPr="001D1457" w:rsidRDefault="00A32902" w:rsidP="009B3324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91409" w:rsidRPr="001D1457" w:rsidTr="00052F86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доходов от предпринимательской и иной приносящей доход деятельности</w:t>
            </w:r>
          </w:p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каждую 10,0 тыс. руб.</w:t>
            </w:r>
          </w:p>
          <w:p w:rsidR="00D91409" w:rsidRPr="001D1457" w:rsidRDefault="00D91409" w:rsidP="002920FC">
            <w:p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2920FC" w:rsidP="009B3324">
            <w:pPr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D91409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91409" w:rsidRPr="001D1457" w:rsidTr="00052F86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дополнительных целевых средств (грантов, спонсорских средств)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43159B" w:rsidP="00FE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каждый грант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D91409" w:rsidRPr="001D1457" w:rsidTr="00052F86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2920FC" w:rsidP="009B3324">
            <w:pPr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D91409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работы, связанной с сохранением и возрождением традиционной народной культуры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052F86" w:rsidP="00052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каждую работу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91409" w:rsidRPr="001D1457" w:rsidTr="00052F86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обслуживаемых населенных пунктов и производственных участков, не входящих в сферу обслуживания стационарных клубных учреждений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D91409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1 населенный пункт (участок)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1409" w:rsidRPr="001D1457" w:rsidRDefault="002920FC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2920FC" w:rsidRPr="001D1457" w:rsidRDefault="002920FC" w:rsidP="00292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33635E" w:rsidRPr="001D1457" w:rsidRDefault="00F674C5" w:rsidP="00F67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4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Показатели, характеризующие деятельность музеев:</w:t>
      </w: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74C5" w:rsidRPr="001D1457" w:rsidRDefault="00F674C5" w:rsidP="00F674C5">
      <w:pPr>
        <w:shd w:val="clear" w:color="auto" w:fill="FFFFFF"/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4006"/>
        <w:gridCol w:w="3224"/>
        <w:gridCol w:w="1550"/>
      </w:tblGrid>
      <w:tr w:rsidR="0033635E" w:rsidRPr="001D1457" w:rsidTr="005416D1">
        <w:trPr>
          <w:trHeight w:val="343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баллов</w:t>
            </w:r>
          </w:p>
        </w:tc>
      </w:tr>
      <w:tr w:rsidR="0033635E" w:rsidRPr="001D1457" w:rsidTr="005416D1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35E" w:rsidRPr="001D1457" w:rsidTr="005416D1">
        <w:trPr>
          <w:trHeight w:val="97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5416D1" w:rsidP="0054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16D1" w:rsidRPr="001D1457" w:rsidRDefault="005416D1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муз</w:t>
            </w:r>
            <w:r w:rsidR="005416D1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ейных предметов основного фонда</w:t>
            </w:r>
          </w:p>
          <w:p w:rsidR="005416D1" w:rsidRPr="001D1457" w:rsidRDefault="0033635E" w:rsidP="005416D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A7"/>
            </w: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 </w:t>
            </w:r>
          </w:p>
          <w:p w:rsidR="0033635E" w:rsidRPr="001D1457" w:rsidRDefault="0033635E" w:rsidP="009B332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5416D1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каждые 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музейных предметов</w:t>
            </w: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35E" w:rsidRPr="001D1457" w:rsidTr="005416D1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16D1" w:rsidRPr="001D1457" w:rsidRDefault="0033635E" w:rsidP="0054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музейных предмето</w:t>
            </w:r>
            <w:r w:rsidR="005416D1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научно-вспомогательного фонда </w:t>
            </w: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5416D1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каждые 60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музейных предметов</w:t>
            </w: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35E" w:rsidRPr="001D1457" w:rsidTr="005416D1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16D1" w:rsidRPr="001D1457" w:rsidRDefault="0033635E" w:rsidP="0054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экспонатов, выставленных для обозрения на постоянных и временных выставках в течение года</w:t>
            </w:r>
          </w:p>
          <w:p w:rsidR="0033635E" w:rsidRPr="001D1457" w:rsidRDefault="0033635E" w:rsidP="009B332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каждые</w:t>
            </w:r>
            <w:r w:rsidR="005416D1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музейных предметов</w:t>
            </w: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35E" w:rsidRPr="001D1457" w:rsidTr="005416D1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посещений (индивидуальных и коллективных)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5416D1" w:rsidP="0035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</w:t>
            </w:r>
            <w:r w:rsidR="00357B92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</w:t>
            </w:r>
            <w:r w:rsidR="00357B92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3635E" w:rsidRPr="001D1457" w:rsidTr="005416D1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культурно-просветительных мероприятий, организуемых музеем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5416D1" w:rsidP="0035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</w:t>
            </w:r>
            <w:r w:rsidR="00357B92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</w:t>
            </w:r>
            <w:r w:rsidR="00357B92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57B92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3635E" w:rsidRPr="001D1457" w:rsidTr="005416D1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ind w:hanging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видов платных услуг, оказываемых населению в течение года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каждый вид услуг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159B" w:rsidRPr="001D1457" w:rsidTr="0043159B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159B" w:rsidRPr="001D1457" w:rsidRDefault="00FE0118" w:rsidP="0043159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3159B" w:rsidRPr="001D1457" w:rsidRDefault="0043159B" w:rsidP="0043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дополнительных целевых средств (грантов, спонсорских средств)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3159B" w:rsidRPr="001D1457" w:rsidRDefault="0043159B" w:rsidP="0043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каждый грант</w:t>
            </w:r>
            <w:r w:rsidR="00B41D49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3159B" w:rsidRPr="001D1457" w:rsidRDefault="0043159B" w:rsidP="0043159B">
            <w:pPr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</w:p>
        </w:tc>
      </w:tr>
    </w:tbl>
    <w:p w:rsidR="003C51F7" w:rsidRDefault="003C51F7" w:rsidP="009B3324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17C" w:rsidRPr="001D1457" w:rsidRDefault="0040717C" w:rsidP="009B33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17C" w:rsidRPr="001D1457" w:rsidRDefault="0043159B" w:rsidP="009B3324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3635E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Группы по оплате труда руководителей учреждений </w:t>
      </w:r>
      <w:r w:rsidR="00D06017"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"/>
        <w:gridCol w:w="3151"/>
        <w:gridCol w:w="1257"/>
        <w:gridCol w:w="1077"/>
        <w:gridCol w:w="1077"/>
        <w:gridCol w:w="1256"/>
        <w:gridCol w:w="1078"/>
      </w:tblGrid>
      <w:tr w:rsidR="0033635E" w:rsidRPr="001D1457" w:rsidTr="00D5011A">
        <w:trPr>
          <w:trHeight w:val="360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 </w:t>
            </w: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5C36FC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(вид) 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57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Группа, к которой учреждение относится </w:t>
            </w: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оплате труда руководителей от суммы баллов</w:t>
            </w:r>
          </w:p>
        </w:tc>
      </w:tr>
      <w:tr w:rsidR="0033635E" w:rsidRPr="001D1457" w:rsidTr="00D5011A">
        <w:trPr>
          <w:trHeight w:val="239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 группы</w:t>
            </w:r>
          </w:p>
        </w:tc>
      </w:tr>
      <w:tr w:rsidR="0033635E" w:rsidRPr="001D1457" w:rsidTr="00D5011A">
        <w:trPr>
          <w:trHeight w:val="523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клубного типа:</w:t>
            </w:r>
          </w:p>
          <w:p w:rsidR="0033635E" w:rsidRPr="001D1457" w:rsidRDefault="0033635E" w:rsidP="005C3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2902" w:rsidRDefault="00A32902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5E" w:rsidRPr="001D1457" w:rsidRDefault="005C36FC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 более</w:t>
            </w:r>
            <w:r w:rsidR="006E2973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2902" w:rsidRDefault="00A32902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5E" w:rsidRPr="001D1457" w:rsidRDefault="005C36FC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00-400</w:t>
            </w:r>
            <w:r w:rsidR="001B49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2902" w:rsidRDefault="00A32902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5E" w:rsidRPr="001D1457" w:rsidRDefault="005C36FC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00-</w:t>
            </w: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="001B49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5C36FC" w:rsidP="00A32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00-</w:t>
            </w: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="001B49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2902" w:rsidRDefault="00A32902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100</w:t>
            </w: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35E" w:rsidRPr="001D1457" w:rsidTr="00D5011A">
        <w:trPr>
          <w:trHeight w:val="840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5C36FC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33635E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</w:t>
            </w:r>
            <w:r w:rsidR="00D06017"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  <w:p w:rsidR="0033635E" w:rsidRPr="001D1457" w:rsidRDefault="0033635E" w:rsidP="00D06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C36FC" w:rsidRPr="001D1457" w:rsidRDefault="005C36FC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 и более</w:t>
            </w:r>
          </w:p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750-1000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500-750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250-500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635E" w:rsidRPr="001D1457" w:rsidRDefault="0033635E" w:rsidP="009B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250</w:t>
            </w:r>
          </w:p>
        </w:tc>
      </w:tr>
    </w:tbl>
    <w:p w:rsidR="005C36FC" w:rsidRPr="001D1457" w:rsidRDefault="005C36FC" w:rsidP="009B3324">
      <w:pPr>
        <w:shd w:val="clear" w:color="auto" w:fill="FFFFFF"/>
        <w:spacing w:after="0" w:line="240" w:lineRule="auto"/>
        <w:ind w:firstLine="7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714C" w:rsidRPr="001D1457" w:rsidRDefault="004C714C" w:rsidP="004C714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4.5. Показатели, характеризующие деятельность библиотек.</w:t>
      </w:r>
    </w:p>
    <w:p w:rsidR="004C714C" w:rsidRPr="001D1457" w:rsidRDefault="004C714C" w:rsidP="004C714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2055"/>
        <w:gridCol w:w="2181"/>
      </w:tblGrid>
      <w:tr w:rsidR="004C714C" w:rsidRPr="001D1457" w:rsidTr="009F1AA7">
        <w:trPr>
          <w:trHeight w:val="69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по оплате труда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читателей</w:t>
            </w:r>
          </w:p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чел.)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книговыдач (тыс. экз.)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посещений (тыс.)</w:t>
            </w:r>
          </w:p>
        </w:tc>
      </w:tr>
      <w:tr w:rsidR="004C714C" w:rsidRPr="001D1457" w:rsidTr="009F1AA7">
        <w:trPr>
          <w:trHeight w:val="42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35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1000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250</w:t>
            </w:r>
          </w:p>
        </w:tc>
      </w:tr>
      <w:tr w:rsidR="004C714C" w:rsidRPr="001D1457" w:rsidTr="009F1AA7">
        <w:trPr>
          <w:trHeight w:val="29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5-35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300-1000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50-250</w:t>
            </w:r>
          </w:p>
        </w:tc>
      </w:tr>
      <w:tr w:rsidR="004C714C" w:rsidRPr="001D1457" w:rsidTr="009F1AA7">
        <w:trPr>
          <w:trHeight w:val="32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60-300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10-50</w:t>
            </w:r>
          </w:p>
        </w:tc>
      </w:tr>
      <w:tr w:rsidR="004C714C" w:rsidRPr="001D1457" w:rsidTr="009F1AA7">
        <w:trPr>
          <w:trHeight w:val="33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714C" w:rsidRPr="001D1457" w:rsidRDefault="004C714C" w:rsidP="009F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</w:tbl>
    <w:p w:rsidR="004C714C" w:rsidRPr="001D1457" w:rsidRDefault="004C714C" w:rsidP="004C71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1D49" w:rsidRPr="001D1457" w:rsidRDefault="00B41D49" w:rsidP="009B3324">
      <w:pPr>
        <w:shd w:val="clear" w:color="auto" w:fill="FFFFFF"/>
        <w:spacing w:after="0" w:line="240" w:lineRule="auto"/>
        <w:ind w:firstLine="7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1D49" w:rsidRPr="001D1457" w:rsidRDefault="00B41D49" w:rsidP="009B3324">
      <w:pPr>
        <w:shd w:val="clear" w:color="auto" w:fill="FFFFFF"/>
        <w:spacing w:after="0" w:line="240" w:lineRule="auto"/>
        <w:ind w:firstLine="7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1D49" w:rsidRPr="001D1457" w:rsidRDefault="00B41D49" w:rsidP="009B3324">
      <w:pPr>
        <w:shd w:val="clear" w:color="auto" w:fill="FFFFFF"/>
        <w:spacing w:after="0" w:line="240" w:lineRule="auto"/>
        <w:ind w:firstLine="7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6017" w:rsidRPr="001D1457" w:rsidRDefault="00D06017" w:rsidP="009B3324">
      <w:pPr>
        <w:shd w:val="clear" w:color="auto" w:fill="FFFFFF"/>
        <w:spacing w:after="0" w:line="240" w:lineRule="auto"/>
        <w:ind w:firstLine="7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6017" w:rsidRPr="001D1457" w:rsidRDefault="00D06017" w:rsidP="009B3324">
      <w:pPr>
        <w:shd w:val="clear" w:color="auto" w:fill="FFFFFF"/>
        <w:spacing w:after="0" w:line="240" w:lineRule="auto"/>
        <w:ind w:firstLine="7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E0118" w:rsidRPr="001D1457" w:rsidRDefault="00FE0118" w:rsidP="009B3324">
      <w:pPr>
        <w:shd w:val="clear" w:color="auto" w:fill="FFFFFF"/>
        <w:spacing w:after="0" w:line="240" w:lineRule="auto"/>
        <w:ind w:firstLine="7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E0118" w:rsidRPr="001D1457" w:rsidRDefault="00FE0118" w:rsidP="009B3324">
      <w:pPr>
        <w:shd w:val="clear" w:color="auto" w:fill="FFFFFF"/>
        <w:spacing w:after="0" w:line="240" w:lineRule="auto"/>
        <w:ind w:firstLine="7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41D49" w:rsidRPr="001D1457" w:rsidRDefault="00B41D49" w:rsidP="009B3324">
      <w:pPr>
        <w:shd w:val="clear" w:color="auto" w:fill="FFFFFF"/>
        <w:spacing w:after="0" w:line="240" w:lineRule="auto"/>
        <w:ind w:firstLine="7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17C" w:rsidRPr="001D1457" w:rsidRDefault="0040717C" w:rsidP="009B3324">
      <w:pPr>
        <w:shd w:val="clear" w:color="auto" w:fill="FFFFFF"/>
        <w:spacing w:after="0" w:line="240" w:lineRule="auto"/>
        <w:ind w:firstLine="7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0717C" w:rsidRPr="001D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1AE" w:rsidRDefault="003A31AE" w:rsidP="003C51F7">
      <w:pPr>
        <w:spacing w:after="0" w:line="240" w:lineRule="auto"/>
      </w:pPr>
      <w:r>
        <w:separator/>
      </w:r>
    </w:p>
  </w:endnote>
  <w:endnote w:type="continuationSeparator" w:id="0">
    <w:p w:rsidR="003A31AE" w:rsidRDefault="003A31AE" w:rsidP="003C5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1AE" w:rsidRDefault="003A31AE" w:rsidP="003C51F7">
      <w:pPr>
        <w:spacing w:after="0" w:line="240" w:lineRule="auto"/>
      </w:pPr>
      <w:r>
        <w:separator/>
      </w:r>
    </w:p>
  </w:footnote>
  <w:footnote w:type="continuationSeparator" w:id="0">
    <w:p w:rsidR="003A31AE" w:rsidRDefault="003A31AE" w:rsidP="003C5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D60FB"/>
    <w:multiLevelType w:val="hybridMultilevel"/>
    <w:tmpl w:val="F4D07274"/>
    <w:lvl w:ilvl="0" w:tplc="0930C65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BA8"/>
    <w:rsid w:val="0002005A"/>
    <w:rsid w:val="00052F86"/>
    <w:rsid w:val="000E7885"/>
    <w:rsid w:val="00106F8F"/>
    <w:rsid w:val="001B495E"/>
    <w:rsid w:val="001C4F15"/>
    <w:rsid w:val="001D1457"/>
    <w:rsid w:val="00231B01"/>
    <w:rsid w:val="002920FC"/>
    <w:rsid w:val="0033635E"/>
    <w:rsid w:val="00357B92"/>
    <w:rsid w:val="0037677B"/>
    <w:rsid w:val="003A31AE"/>
    <w:rsid w:val="003A58C4"/>
    <w:rsid w:val="003C51F7"/>
    <w:rsid w:val="0040717C"/>
    <w:rsid w:val="004076E4"/>
    <w:rsid w:val="0043159B"/>
    <w:rsid w:val="00452140"/>
    <w:rsid w:val="00462742"/>
    <w:rsid w:val="004874B2"/>
    <w:rsid w:val="004C714C"/>
    <w:rsid w:val="004D117D"/>
    <w:rsid w:val="005416D1"/>
    <w:rsid w:val="005517B1"/>
    <w:rsid w:val="005C36FC"/>
    <w:rsid w:val="005D4214"/>
    <w:rsid w:val="006E2973"/>
    <w:rsid w:val="00717C18"/>
    <w:rsid w:val="008D01E0"/>
    <w:rsid w:val="009908B9"/>
    <w:rsid w:val="009B3324"/>
    <w:rsid w:val="00A32902"/>
    <w:rsid w:val="00A412D6"/>
    <w:rsid w:val="00A62EA1"/>
    <w:rsid w:val="00AB4DA9"/>
    <w:rsid w:val="00B23559"/>
    <w:rsid w:val="00B41D49"/>
    <w:rsid w:val="00B468FB"/>
    <w:rsid w:val="00BA3A75"/>
    <w:rsid w:val="00BD3ABF"/>
    <w:rsid w:val="00C55194"/>
    <w:rsid w:val="00C600B7"/>
    <w:rsid w:val="00C63ED6"/>
    <w:rsid w:val="00D06017"/>
    <w:rsid w:val="00D36D46"/>
    <w:rsid w:val="00D5011A"/>
    <w:rsid w:val="00D74687"/>
    <w:rsid w:val="00D91409"/>
    <w:rsid w:val="00D9431D"/>
    <w:rsid w:val="00EA5BA8"/>
    <w:rsid w:val="00F54DF5"/>
    <w:rsid w:val="00F674C5"/>
    <w:rsid w:val="00FE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01783-C756-4494-BFB1-04C27299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B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C5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51F7"/>
  </w:style>
  <w:style w:type="paragraph" w:styleId="a6">
    <w:name w:val="footer"/>
    <w:basedOn w:val="a"/>
    <w:link w:val="a7"/>
    <w:uiPriority w:val="99"/>
    <w:unhideWhenUsed/>
    <w:rsid w:val="003C5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51F7"/>
  </w:style>
  <w:style w:type="paragraph" w:styleId="a8">
    <w:name w:val="Balloon Text"/>
    <w:basedOn w:val="a"/>
    <w:link w:val="a9"/>
    <w:uiPriority w:val="99"/>
    <w:semiHidden/>
    <w:unhideWhenUsed/>
    <w:rsid w:val="000E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7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Александровна</dc:creator>
  <cp:keywords/>
  <dc:description/>
  <cp:lastModifiedBy>Хайлук Снежана Юрьевна</cp:lastModifiedBy>
  <cp:revision>2</cp:revision>
  <cp:lastPrinted>2019-12-06T08:25:00Z</cp:lastPrinted>
  <dcterms:created xsi:type="dcterms:W3CDTF">2025-02-24T07:33:00Z</dcterms:created>
  <dcterms:modified xsi:type="dcterms:W3CDTF">2025-02-24T07:33:00Z</dcterms:modified>
</cp:coreProperties>
</file>